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dxa"/>
        <w:tblInd w:w="10314" w:type="dxa"/>
        <w:tblLook w:val="0000" w:firstRow="0" w:lastRow="0" w:firstColumn="0" w:lastColumn="0" w:noHBand="0" w:noVBand="0"/>
      </w:tblPr>
      <w:tblGrid>
        <w:gridCol w:w="4950"/>
      </w:tblGrid>
      <w:tr w:rsidR="00BB7A6D" w:rsidRPr="007503A6" w:rsidTr="007106B0">
        <w:trPr>
          <w:trHeight w:val="2400"/>
        </w:trPr>
        <w:tc>
          <w:tcPr>
            <w:tcW w:w="4950" w:type="dxa"/>
          </w:tcPr>
          <w:p w:rsidR="00BB7A6D" w:rsidRPr="007503A6" w:rsidRDefault="00BB7A6D" w:rsidP="007106B0">
            <w:pPr>
              <w:keepNext/>
              <w:jc w:val="right"/>
              <w:outlineLvl w:val="3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7503A6">
              <w:rPr>
                <w:bCs/>
                <w:sz w:val="28"/>
                <w:szCs w:val="28"/>
              </w:rPr>
              <w:t>Проект паспорта</w:t>
            </w:r>
          </w:p>
          <w:p w:rsidR="00BB7A6D" w:rsidRPr="007503A6" w:rsidRDefault="00BB7A6D" w:rsidP="007106B0">
            <w:pPr>
              <w:keepNext/>
              <w:jc w:val="right"/>
              <w:outlineLvl w:val="3"/>
              <w:rPr>
                <w:bCs/>
                <w:sz w:val="28"/>
                <w:szCs w:val="28"/>
              </w:rPr>
            </w:pPr>
            <w:r w:rsidRPr="007503A6">
              <w:rPr>
                <w:bCs/>
                <w:sz w:val="28"/>
                <w:szCs w:val="28"/>
              </w:rPr>
              <w:t xml:space="preserve">муниципальной программы </w:t>
            </w:r>
          </w:p>
          <w:p w:rsidR="00BB7A6D" w:rsidRPr="007503A6" w:rsidRDefault="00BB7A6D" w:rsidP="007106B0">
            <w:pPr>
              <w:keepNext/>
              <w:jc w:val="right"/>
              <w:outlineLvl w:val="3"/>
              <w:rPr>
                <w:bCs/>
                <w:sz w:val="28"/>
                <w:szCs w:val="28"/>
              </w:rPr>
            </w:pPr>
            <w:r w:rsidRPr="007503A6">
              <w:rPr>
                <w:bCs/>
                <w:sz w:val="28"/>
                <w:szCs w:val="28"/>
              </w:rPr>
              <w:t xml:space="preserve">в </w:t>
            </w:r>
            <w:proofErr w:type="gramStart"/>
            <w:r w:rsidRPr="007503A6">
              <w:rPr>
                <w:bCs/>
                <w:sz w:val="28"/>
                <w:szCs w:val="28"/>
              </w:rPr>
              <w:t>соответствии</w:t>
            </w:r>
            <w:proofErr w:type="gramEnd"/>
            <w:r w:rsidRPr="007503A6">
              <w:rPr>
                <w:bCs/>
                <w:sz w:val="28"/>
                <w:szCs w:val="28"/>
              </w:rPr>
              <w:t xml:space="preserve"> с распределением</w:t>
            </w:r>
          </w:p>
          <w:p w:rsidR="00BB7A6D" w:rsidRPr="007503A6" w:rsidRDefault="00BB7A6D" w:rsidP="007106B0">
            <w:pPr>
              <w:keepNext/>
              <w:jc w:val="right"/>
              <w:outlineLvl w:val="3"/>
              <w:rPr>
                <w:bCs/>
                <w:sz w:val="28"/>
                <w:szCs w:val="28"/>
              </w:rPr>
            </w:pPr>
            <w:r w:rsidRPr="007503A6">
              <w:rPr>
                <w:bCs/>
                <w:sz w:val="28"/>
                <w:szCs w:val="28"/>
              </w:rPr>
              <w:t xml:space="preserve"> бюджетных ассигнований</w:t>
            </w:r>
          </w:p>
          <w:p w:rsidR="00BB7A6D" w:rsidRPr="007503A6" w:rsidRDefault="00BB7A6D" w:rsidP="007106B0">
            <w:pPr>
              <w:keepNext/>
              <w:jc w:val="right"/>
              <w:outlineLvl w:val="3"/>
              <w:rPr>
                <w:bCs/>
                <w:sz w:val="28"/>
                <w:szCs w:val="28"/>
              </w:rPr>
            </w:pPr>
            <w:r w:rsidRPr="007503A6">
              <w:rPr>
                <w:bCs/>
                <w:sz w:val="28"/>
                <w:szCs w:val="28"/>
              </w:rPr>
              <w:t>проект бюджета на 202</w:t>
            </w:r>
            <w:r>
              <w:rPr>
                <w:bCs/>
                <w:sz w:val="28"/>
                <w:szCs w:val="28"/>
              </w:rPr>
              <w:t>3</w:t>
            </w:r>
            <w:r w:rsidRPr="007503A6">
              <w:rPr>
                <w:bCs/>
                <w:sz w:val="28"/>
                <w:szCs w:val="28"/>
              </w:rPr>
              <w:t xml:space="preserve"> и </w:t>
            </w:r>
          </w:p>
          <w:p w:rsidR="00BB7A6D" w:rsidRPr="007503A6" w:rsidRDefault="00BB7A6D" w:rsidP="007106B0">
            <w:pPr>
              <w:keepNext/>
              <w:jc w:val="right"/>
              <w:outlineLvl w:val="3"/>
              <w:rPr>
                <w:b/>
                <w:bCs/>
                <w:sz w:val="28"/>
                <w:szCs w:val="28"/>
              </w:rPr>
            </w:pPr>
            <w:r w:rsidRPr="007503A6">
              <w:rPr>
                <w:bCs/>
                <w:sz w:val="28"/>
                <w:szCs w:val="28"/>
              </w:rPr>
              <w:t>на плановый период 20</w:t>
            </w:r>
            <w:r>
              <w:rPr>
                <w:bCs/>
                <w:sz w:val="28"/>
                <w:szCs w:val="28"/>
              </w:rPr>
              <w:t>24 и 2025</w:t>
            </w:r>
            <w:r w:rsidRPr="007503A6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E05F3F" w:rsidRPr="00914833" w:rsidRDefault="006C24F1" w:rsidP="0071596D">
      <w:pPr>
        <w:spacing w:before="240"/>
        <w:jc w:val="center"/>
        <w:rPr>
          <w:b/>
          <w:sz w:val="28"/>
          <w:szCs w:val="28"/>
        </w:rPr>
      </w:pPr>
      <w:r w:rsidRPr="00914833">
        <w:rPr>
          <w:b/>
          <w:sz w:val="28"/>
          <w:szCs w:val="28"/>
        </w:rPr>
        <w:t>Паспорт</w:t>
      </w:r>
      <w:r w:rsidR="00E05F3F" w:rsidRPr="00914833">
        <w:rPr>
          <w:b/>
          <w:sz w:val="28"/>
          <w:szCs w:val="28"/>
        </w:rPr>
        <w:t xml:space="preserve"> </w:t>
      </w:r>
      <w:r w:rsidRPr="00914833">
        <w:rPr>
          <w:b/>
          <w:sz w:val="28"/>
          <w:szCs w:val="28"/>
        </w:rPr>
        <w:t>муниципальной программы</w:t>
      </w:r>
    </w:p>
    <w:p w:rsidR="006C24F1" w:rsidRPr="00914833" w:rsidRDefault="00707C6F" w:rsidP="00E05F3F">
      <w:pPr>
        <w:jc w:val="center"/>
        <w:rPr>
          <w:b/>
          <w:szCs w:val="28"/>
        </w:rPr>
      </w:pPr>
      <w:r w:rsidRPr="004C7E70">
        <w:rPr>
          <w:sz w:val="28"/>
          <w:szCs w:val="28"/>
        </w:rPr>
        <w:t>"</w:t>
      </w:r>
      <w:r w:rsidR="008A5AC3" w:rsidRPr="00914833">
        <w:rPr>
          <w:b/>
          <w:sz w:val="28"/>
          <w:szCs w:val="28"/>
        </w:rPr>
        <w:t>Молодежь Нижневартовска</w:t>
      </w:r>
      <w:r w:rsidRPr="004C7E70">
        <w:rPr>
          <w:sz w:val="28"/>
          <w:szCs w:val="28"/>
        </w:rPr>
        <w:t>"</w:t>
      </w:r>
    </w:p>
    <w:p w:rsidR="006C24F1" w:rsidRPr="00914833" w:rsidRDefault="006C24F1" w:rsidP="006C24F1">
      <w:pPr>
        <w:jc w:val="center"/>
        <w:rPr>
          <w:b/>
          <w:sz w:val="28"/>
          <w:szCs w:val="28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567"/>
        <w:gridCol w:w="1111"/>
        <w:gridCol w:w="1015"/>
        <w:gridCol w:w="73"/>
        <w:gridCol w:w="937"/>
        <w:gridCol w:w="57"/>
        <w:gridCol w:w="662"/>
        <w:gridCol w:w="331"/>
        <w:gridCol w:w="388"/>
        <w:gridCol w:w="604"/>
        <w:gridCol w:w="115"/>
        <w:gridCol w:w="719"/>
        <w:gridCol w:w="156"/>
        <w:gridCol w:w="587"/>
        <w:gridCol w:w="405"/>
        <w:gridCol w:w="305"/>
        <w:gridCol w:w="688"/>
        <w:gridCol w:w="21"/>
        <w:gridCol w:w="719"/>
        <w:gridCol w:w="251"/>
        <w:gridCol w:w="468"/>
        <w:gridCol w:w="383"/>
        <w:gridCol w:w="336"/>
        <w:gridCol w:w="515"/>
        <w:gridCol w:w="854"/>
      </w:tblGrid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707C6F" w:rsidP="001C461C">
            <w:pPr>
              <w:ind w:right="-113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"Молодежь Нижневартовска"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tabs>
                <w:tab w:val="left" w:pos="1079"/>
                <w:tab w:val="left" w:pos="4681"/>
              </w:tabs>
              <w:ind w:right="-113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2021 - 2030 годы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413A50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Тип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ind w:right="-113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Муниципальная программа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413A50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267646" w:rsidP="00BB7A6D">
            <w:pPr>
              <w:tabs>
                <w:tab w:val="left" w:pos="1515"/>
              </w:tabs>
              <w:ind w:left="-113" w:right="-113" w:firstLine="113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Заместитель главы города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BB7A6D">
            <w:pPr>
              <w:tabs>
                <w:tab w:val="left" w:pos="1515"/>
              </w:tabs>
              <w:ind w:left="-113" w:right="-113" w:firstLine="113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Департамент общественных коммуникаций </w:t>
            </w:r>
            <w:r w:rsidR="00D52BF4" w:rsidRPr="00413A50">
              <w:rPr>
                <w:sz w:val="24"/>
                <w:szCs w:val="24"/>
              </w:rPr>
              <w:t xml:space="preserve">и молодежной политики </w:t>
            </w:r>
            <w:r w:rsidRPr="00413A50">
              <w:rPr>
                <w:sz w:val="24"/>
                <w:szCs w:val="24"/>
              </w:rPr>
              <w:t xml:space="preserve">администрации города 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Департамент по социальной политике администрации города;</w:t>
            </w:r>
          </w:p>
          <w:p w:rsidR="001C461C" w:rsidRPr="00413A50" w:rsidRDefault="00267646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Д</w:t>
            </w:r>
            <w:r w:rsidR="001C461C" w:rsidRPr="00413A50">
              <w:rPr>
                <w:sz w:val="24"/>
                <w:szCs w:val="24"/>
              </w:rPr>
              <w:t>епартамент образования администрации города;</w:t>
            </w:r>
          </w:p>
          <w:p w:rsidR="001C461C" w:rsidRPr="00413A50" w:rsidRDefault="00267646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М</w:t>
            </w:r>
            <w:r w:rsidR="001C461C" w:rsidRPr="00413A50">
              <w:rPr>
                <w:sz w:val="24"/>
                <w:szCs w:val="24"/>
              </w:rPr>
              <w:t xml:space="preserve">униципальное автономное учреждение города Нижневартовска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Молодежный центр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;</w:t>
            </w:r>
          </w:p>
          <w:p w:rsidR="001C461C" w:rsidRPr="00413A50" w:rsidRDefault="00267646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М</w:t>
            </w:r>
            <w:r w:rsidR="001C461C" w:rsidRPr="00413A50">
              <w:rPr>
                <w:sz w:val="24"/>
                <w:szCs w:val="24"/>
              </w:rPr>
              <w:t xml:space="preserve">униципальное бюджетное учреждение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Дворец искусств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;</w:t>
            </w:r>
          </w:p>
          <w:p w:rsidR="001C461C" w:rsidRPr="00413A50" w:rsidRDefault="00267646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М</w:t>
            </w:r>
            <w:r w:rsidR="001C461C" w:rsidRPr="00413A50">
              <w:rPr>
                <w:sz w:val="24"/>
                <w:szCs w:val="24"/>
              </w:rPr>
              <w:t xml:space="preserve">униципальное бюджетное учреждение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 xml:space="preserve">Дворец культуры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Октябрь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;</w:t>
            </w:r>
          </w:p>
          <w:p w:rsidR="00413A50" w:rsidRPr="00413A50" w:rsidRDefault="00267646" w:rsidP="00E177AE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М</w:t>
            </w:r>
            <w:r w:rsidR="001C461C" w:rsidRPr="00413A50">
              <w:rPr>
                <w:sz w:val="24"/>
                <w:szCs w:val="24"/>
              </w:rPr>
              <w:t xml:space="preserve">униципальное автономное учреждение дополнительного образования города Нижневартовска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 xml:space="preserve">Центр детского и юношеского технического творчества </w:t>
            </w:r>
            <w:r w:rsidR="00707C6F" w:rsidRPr="00413A50">
              <w:rPr>
                <w:sz w:val="24"/>
                <w:szCs w:val="24"/>
              </w:rPr>
              <w:t>"</w:t>
            </w:r>
            <w:r w:rsidR="001C461C" w:rsidRPr="00413A50">
              <w:rPr>
                <w:sz w:val="24"/>
                <w:szCs w:val="24"/>
              </w:rPr>
              <w:t>Патриот</w:t>
            </w:r>
            <w:r w:rsidR="00707C6F" w:rsidRPr="00413A50">
              <w:rPr>
                <w:sz w:val="24"/>
                <w:szCs w:val="24"/>
              </w:rPr>
              <w:t>"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413A50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D52BF4" w:rsidP="00707C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Возможности для самореализации и развития талантов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413A50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Развитие благоприятных условий для успешной социализации и эффективной самореализации детей и молодежи в городе Нижневартовске</w:t>
            </w:r>
          </w:p>
        </w:tc>
      </w:tr>
      <w:tr w:rsidR="001C461C" w:rsidRPr="00914833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Default="001C461C" w:rsidP="00267646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Задачи муниципальной </w:t>
            </w:r>
            <w:r w:rsidRPr="00413A50">
              <w:rPr>
                <w:sz w:val="24"/>
                <w:szCs w:val="24"/>
              </w:rPr>
              <w:lastRenderedPageBreak/>
              <w:t xml:space="preserve">программы </w:t>
            </w:r>
          </w:p>
          <w:p w:rsidR="00E177AE" w:rsidRPr="00413A50" w:rsidRDefault="00E177AE" w:rsidP="002676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pStyle w:val="ConsPlusNormal"/>
            </w:pPr>
            <w:r w:rsidRPr="00413A50">
              <w:lastRenderedPageBreak/>
              <w:t>Создание условий для реализации молодежной политики и организации досуга детей и молодежи</w:t>
            </w:r>
          </w:p>
          <w:p w:rsidR="001C461C" w:rsidRPr="00413A50" w:rsidRDefault="001C461C" w:rsidP="001C461C">
            <w:pPr>
              <w:ind w:left="-113" w:right="-113"/>
              <w:jc w:val="center"/>
              <w:rPr>
                <w:sz w:val="24"/>
                <w:szCs w:val="24"/>
              </w:rPr>
            </w:pPr>
          </w:p>
        </w:tc>
      </w:tr>
      <w:tr w:rsidR="001C461C" w:rsidRPr="002D4582" w:rsidTr="00413A50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1C461C" w:rsidRPr="00413A50" w:rsidRDefault="001C461C" w:rsidP="001C461C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lastRenderedPageBreak/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263AF9" w:rsidRPr="00413A50" w:rsidRDefault="00263AF9" w:rsidP="001C461C">
            <w:pPr>
              <w:pStyle w:val="ConsPlusNormal"/>
            </w:pPr>
            <w:r w:rsidRPr="00413A50">
              <w:t>Основные мероприятия: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1. </w:t>
            </w:r>
            <w:r w:rsidR="00707C6F" w:rsidRPr="00413A50">
              <w:t>"</w:t>
            </w:r>
            <w:r w:rsidRPr="00413A50">
              <w:t>Гражданское образование и патриотическое воспитание детей и молодежи, формирование правовых, культурных и нравственных ценностей среди детей и молодежи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2. </w:t>
            </w:r>
            <w:r w:rsidR="00707C6F" w:rsidRPr="00413A50">
              <w:t>"</w:t>
            </w:r>
            <w:r w:rsidRPr="00413A50">
              <w:t>Вовлечение детей и молодежи в социально активную деятельность, стимулирование социально значимых инициатив детей и молодежи, поддержка детей и молодежи, обладающих лидерскими навыками, инициативных и талантливых детей и молодежи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3. </w:t>
            </w:r>
            <w:r w:rsidR="00707C6F" w:rsidRPr="00413A50">
              <w:t>"</w:t>
            </w:r>
            <w:r w:rsidRPr="00413A50">
              <w:t>Вовлечение детей и молодежи в добровольческую (волонтерскую) деятельность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4. </w:t>
            </w:r>
            <w:r w:rsidR="00707C6F" w:rsidRPr="00413A50">
              <w:t>"</w:t>
            </w:r>
            <w:r w:rsidRPr="00413A50">
              <w:t>Формирование семейных ценностей среди детей и молодежи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5. </w:t>
            </w:r>
            <w:r w:rsidR="00707C6F" w:rsidRPr="00413A50">
              <w:t>"</w:t>
            </w:r>
            <w:r w:rsidRPr="00413A50">
              <w:t>Информационная поддержка реализации мероприятий по работе с детьми и молодежью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1C461C">
            <w:pPr>
              <w:pStyle w:val="ConsPlusNormal"/>
            </w:pPr>
            <w:r w:rsidRPr="00413A50">
              <w:t xml:space="preserve">6. </w:t>
            </w:r>
            <w:r w:rsidR="00707C6F" w:rsidRPr="00413A50">
              <w:t>"</w:t>
            </w:r>
            <w:r w:rsidRPr="00413A50">
              <w:t>Обеспечение деятельности учреждения в сфере молодежной политики, в том числе модернизация материально-технической базы и формирование механизмов непрерывного образования специалистов по работе с молодежью</w:t>
            </w:r>
            <w:r w:rsidR="00707C6F" w:rsidRPr="00413A50">
              <w:t>"</w:t>
            </w:r>
            <w:r w:rsidRPr="00413A50">
              <w:t>.</w:t>
            </w:r>
          </w:p>
          <w:p w:rsidR="001C461C" w:rsidRPr="00413A50" w:rsidRDefault="001C461C" w:rsidP="00707C6F">
            <w:pPr>
              <w:pStyle w:val="ConsPlusNormal"/>
            </w:pPr>
            <w:r w:rsidRPr="00413A50">
              <w:t xml:space="preserve">7. </w:t>
            </w:r>
            <w:r w:rsidR="00707C6F" w:rsidRPr="00413A50">
              <w:t>"</w:t>
            </w:r>
            <w:r w:rsidRPr="00413A50">
              <w:t xml:space="preserve">Инициативный проект </w:t>
            </w:r>
            <w:r w:rsidR="00707C6F" w:rsidRPr="00413A50">
              <w:t>"</w:t>
            </w:r>
            <w:r w:rsidRPr="00413A50">
              <w:t>Эко-</w:t>
            </w:r>
            <w:proofErr w:type="spellStart"/>
            <w:r w:rsidRPr="00413A50">
              <w:t>этнопарк</w:t>
            </w:r>
            <w:proofErr w:type="spellEnd"/>
            <w:r w:rsidRPr="00413A50">
              <w:t xml:space="preserve"> </w:t>
            </w:r>
            <w:r w:rsidR="00707C6F" w:rsidRPr="00413A50">
              <w:t>"</w:t>
            </w:r>
            <w:r w:rsidRPr="00413A50">
              <w:t>Радуга</w:t>
            </w:r>
            <w:r w:rsidR="00707C6F" w:rsidRPr="00413A50">
              <w:t>"</w:t>
            </w:r>
            <w:r w:rsidRPr="00413A50">
              <w:t>.</w:t>
            </w:r>
          </w:p>
        </w:tc>
      </w:tr>
      <w:tr w:rsidR="002D4582" w:rsidRPr="002D4582" w:rsidTr="00413A50">
        <w:trPr>
          <w:trHeight w:val="20"/>
        </w:trPr>
        <w:tc>
          <w:tcPr>
            <w:tcW w:w="3039" w:type="dxa"/>
            <w:vMerge w:val="restart"/>
            <w:tcMar>
              <w:top w:w="0" w:type="dxa"/>
              <w:bottom w:w="0" w:type="dxa"/>
            </w:tcMar>
          </w:tcPr>
          <w:p w:rsidR="002D4582" w:rsidRPr="00954C0E" w:rsidRDefault="002D4582" w:rsidP="00413A50">
            <w:pPr>
              <w:jc w:val="both"/>
              <w:rPr>
                <w:sz w:val="24"/>
                <w:szCs w:val="24"/>
              </w:rPr>
            </w:pPr>
            <w:r w:rsidRPr="00954C0E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tcMar>
              <w:top w:w="0" w:type="dxa"/>
              <w:bottom w:w="0" w:type="dxa"/>
            </w:tcMar>
          </w:tcPr>
          <w:p w:rsidR="002D4582" w:rsidRPr="00413A50" w:rsidRDefault="002D4582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 xml:space="preserve">№ </w:t>
            </w:r>
          </w:p>
          <w:p w:rsidR="002D4582" w:rsidRPr="00413A50" w:rsidRDefault="002D4582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proofErr w:type="gramStart"/>
            <w:r w:rsidRPr="00413A50">
              <w:rPr>
                <w:sz w:val="23"/>
                <w:szCs w:val="23"/>
              </w:rPr>
              <w:t>п</w:t>
            </w:r>
            <w:proofErr w:type="gramEnd"/>
            <w:r w:rsidRPr="00413A50">
              <w:rPr>
                <w:sz w:val="23"/>
                <w:szCs w:val="23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Mar>
              <w:top w:w="0" w:type="dxa"/>
              <w:bottom w:w="0" w:type="dxa"/>
            </w:tcMar>
          </w:tcPr>
          <w:p w:rsidR="002D4582" w:rsidRPr="00413A50" w:rsidRDefault="002D4582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Наименование</w:t>
            </w:r>
          </w:p>
          <w:p w:rsidR="002D4582" w:rsidRPr="00413A50" w:rsidRDefault="002D4582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целевого показателя</w:t>
            </w:r>
          </w:p>
        </w:tc>
        <w:tc>
          <w:tcPr>
            <w:tcW w:w="9574" w:type="dxa"/>
            <w:gridSpan w:val="22"/>
            <w:tcMar>
              <w:top w:w="0" w:type="dxa"/>
              <w:bottom w:w="0" w:type="dxa"/>
            </w:tcMar>
          </w:tcPr>
          <w:p w:rsidR="002D4582" w:rsidRPr="00413A50" w:rsidRDefault="002D4582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Значение показателя по годам</w:t>
            </w:r>
          </w:p>
        </w:tc>
      </w:tr>
      <w:tr w:rsidR="008F05CC" w:rsidRPr="002D4582" w:rsidTr="00413A50">
        <w:trPr>
          <w:trHeight w:val="1212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010" w:type="dxa"/>
            <w:gridSpan w:val="2"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базовое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значение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2021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2022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2023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  <w:tcMar>
              <w:top w:w="0" w:type="dxa"/>
              <w:bottom w:w="0" w:type="dxa"/>
            </w:tcMar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2024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43" w:type="dxa"/>
            <w:gridSpan w:val="2"/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2025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0" w:type="dxa"/>
            <w:gridSpan w:val="2"/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2026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09" w:type="dxa"/>
            <w:gridSpan w:val="2"/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2027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</w:tcPr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2028</w:t>
            </w:r>
          </w:p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  <w:gridSpan w:val="2"/>
          </w:tcPr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2029</w:t>
            </w:r>
          </w:p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719" w:type="dxa"/>
            <w:gridSpan w:val="2"/>
          </w:tcPr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2030</w:t>
            </w:r>
          </w:p>
          <w:p w:rsidR="008F05CC" w:rsidRPr="00413A50" w:rsidRDefault="008F05CC" w:rsidP="009A4544">
            <w:pPr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год</w:t>
            </w:r>
          </w:p>
        </w:tc>
        <w:tc>
          <w:tcPr>
            <w:tcW w:w="1369" w:type="dxa"/>
            <w:gridSpan w:val="2"/>
          </w:tcPr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на момент окончания реализации</w:t>
            </w:r>
          </w:p>
          <w:p w:rsidR="008F05CC" w:rsidRPr="00413A50" w:rsidRDefault="008F05CC" w:rsidP="009A4544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муниципальной программы</w:t>
            </w:r>
          </w:p>
        </w:tc>
      </w:tr>
      <w:tr w:rsidR="004C4C73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1.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pStyle w:val="ConsPlusNormal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Количество социально значимых проектов, заявленных на конкурсы городского, регионального, межрегионального, всероссийского и международного уровней (единиц) &lt;1&gt;</w:t>
            </w:r>
          </w:p>
        </w:tc>
        <w:tc>
          <w:tcPr>
            <w:tcW w:w="1010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10</w:t>
            </w:r>
          </w:p>
          <w:p w:rsidR="004C4C73" w:rsidRPr="00413A50" w:rsidRDefault="004C4C73" w:rsidP="004C4C73">
            <w:pPr>
              <w:pStyle w:val="ConsPlusNormal"/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B8151B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11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647219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10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12</w:t>
            </w:r>
          </w:p>
        </w:tc>
        <w:tc>
          <w:tcPr>
            <w:tcW w:w="719" w:type="dxa"/>
            <w:tcMar>
              <w:top w:w="0" w:type="dxa"/>
              <w:bottom w:w="0" w:type="dxa"/>
            </w:tcMar>
          </w:tcPr>
          <w:p w:rsidR="004C4C73" w:rsidRPr="00413A50" w:rsidRDefault="004C4C73" w:rsidP="00647219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</w:t>
            </w:r>
            <w:r w:rsidR="00647219" w:rsidRPr="00413A50">
              <w:rPr>
                <w:sz w:val="23"/>
                <w:szCs w:val="23"/>
              </w:rPr>
              <w:t>2</w:t>
            </w:r>
          </w:p>
        </w:tc>
        <w:tc>
          <w:tcPr>
            <w:tcW w:w="743" w:type="dxa"/>
            <w:gridSpan w:val="2"/>
          </w:tcPr>
          <w:p w:rsidR="004C4C73" w:rsidRPr="00413A50" w:rsidRDefault="004C4C73" w:rsidP="00647219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</w:t>
            </w:r>
            <w:r w:rsidR="00647219" w:rsidRPr="00413A50">
              <w:rPr>
                <w:sz w:val="23"/>
                <w:szCs w:val="23"/>
              </w:rPr>
              <w:t>3</w:t>
            </w:r>
          </w:p>
        </w:tc>
        <w:tc>
          <w:tcPr>
            <w:tcW w:w="710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  <w:tc>
          <w:tcPr>
            <w:tcW w:w="70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  <w:tc>
          <w:tcPr>
            <w:tcW w:w="719" w:type="dxa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  <w:tc>
          <w:tcPr>
            <w:tcW w:w="71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  <w:tc>
          <w:tcPr>
            <w:tcW w:w="71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  <w:tc>
          <w:tcPr>
            <w:tcW w:w="136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</w:t>
            </w:r>
          </w:p>
        </w:tc>
      </w:tr>
      <w:tr w:rsidR="00526CBB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2.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pStyle w:val="ConsPlusNormal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 xml:space="preserve">Количество детей и молодежи, вовлеченных в реализуемые </w:t>
            </w:r>
            <w:r w:rsidRPr="00413A50">
              <w:rPr>
                <w:sz w:val="23"/>
                <w:szCs w:val="23"/>
              </w:rPr>
              <w:lastRenderedPageBreak/>
              <w:t>проекты и мероприятия по работе с детьми и молодежью, в том числе по месту жительства (чел.) &lt;2&gt;</w:t>
            </w:r>
          </w:p>
        </w:tc>
        <w:tc>
          <w:tcPr>
            <w:tcW w:w="1010" w:type="dxa"/>
            <w:gridSpan w:val="2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lastRenderedPageBreak/>
              <w:t>15000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55000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9" w:type="dxa"/>
            <w:tcMar>
              <w:top w:w="0" w:type="dxa"/>
              <w:bottom w:w="0" w:type="dxa"/>
            </w:tcMar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43" w:type="dxa"/>
            <w:gridSpan w:val="2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0" w:type="dxa"/>
            <w:gridSpan w:val="2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09" w:type="dxa"/>
            <w:gridSpan w:val="2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9" w:type="dxa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9" w:type="dxa"/>
            <w:gridSpan w:val="2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719" w:type="dxa"/>
            <w:gridSpan w:val="2"/>
          </w:tcPr>
          <w:p w:rsidR="00526CBB" w:rsidRPr="00413A50" w:rsidRDefault="00526CBB" w:rsidP="00526CBB">
            <w:pPr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  <w:tc>
          <w:tcPr>
            <w:tcW w:w="1369" w:type="dxa"/>
            <w:gridSpan w:val="2"/>
          </w:tcPr>
          <w:p w:rsidR="00526CBB" w:rsidRPr="00413A50" w:rsidRDefault="00526CBB" w:rsidP="00526CBB">
            <w:pPr>
              <w:pStyle w:val="ConsPlusNormal"/>
              <w:jc w:val="center"/>
              <w:rPr>
                <w:color w:val="FF0000"/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26035</w:t>
            </w:r>
          </w:p>
        </w:tc>
      </w:tr>
      <w:tr w:rsidR="004C4C73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3.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pStyle w:val="ConsPlusNormal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 xml:space="preserve">Количество детей и молодежи в </w:t>
            </w:r>
            <w:proofErr w:type="gramStart"/>
            <w:r w:rsidRPr="00413A50">
              <w:rPr>
                <w:sz w:val="23"/>
                <w:szCs w:val="23"/>
              </w:rPr>
              <w:t>возрасте</w:t>
            </w:r>
            <w:proofErr w:type="gramEnd"/>
            <w:r w:rsidRPr="00413A50">
              <w:rPr>
                <w:sz w:val="23"/>
                <w:szCs w:val="23"/>
              </w:rPr>
              <w:t xml:space="preserve"> от 14 до 35 лет, участвующих в добровольческой деятельности (чел.) &lt;3&gt;</w:t>
            </w:r>
          </w:p>
        </w:tc>
        <w:tc>
          <w:tcPr>
            <w:tcW w:w="1010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4C4C73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1500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526CBB" w:rsidP="00647219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1788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647219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150</w:t>
            </w:r>
            <w:r w:rsidR="004C4C73" w:rsidRPr="00413A50">
              <w:rPr>
                <w:sz w:val="23"/>
                <w:szCs w:val="23"/>
              </w:rPr>
              <w:t>0</w:t>
            </w:r>
          </w:p>
        </w:tc>
        <w:tc>
          <w:tcPr>
            <w:tcW w:w="719" w:type="dxa"/>
            <w:gridSpan w:val="2"/>
            <w:tcMar>
              <w:top w:w="0" w:type="dxa"/>
              <w:bottom w:w="0" w:type="dxa"/>
            </w:tcMar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2000</w:t>
            </w:r>
          </w:p>
        </w:tc>
        <w:tc>
          <w:tcPr>
            <w:tcW w:w="719" w:type="dxa"/>
            <w:tcMar>
              <w:top w:w="0" w:type="dxa"/>
              <w:bottom w:w="0" w:type="dxa"/>
            </w:tcMar>
          </w:tcPr>
          <w:p w:rsidR="004C4C73" w:rsidRPr="00413A50" w:rsidRDefault="004C4C73" w:rsidP="00647219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</w:t>
            </w:r>
            <w:r w:rsidR="00647219" w:rsidRPr="00413A50">
              <w:rPr>
                <w:sz w:val="23"/>
                <w:szCs w:val="23"/>
              </w:rPr>
              <w:t>0</w:t>
            </w:r>
            <w:r w:rsidRPr="00413A50">
              <w:rPr>
                <w:sz w:val="23"/>
                <w:szCs w:val="23"/>
              </w:rPr>
              <w:t>00</w:t>
            </w:r>
          </w:p>
        </w:tc>
        <w:tc>
          <w:tcPr>
            <w:tcW w:w="743" w:type="dxa"/>
            <w:gridSpan w:val="2"/>
          </w:tcPr>
          <w:p w:rsidR="004C4C73" w:rsidRPr="00413A50" w:rsidRDefault="00647219" w:rsidP="00647219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25</w:t>
            </w:r>
            <w:r w:rsidR="004C4C73" w:rsidRPr="00413A50">
              <w:rPr>
                <w:sz w:val="23"/>
                <w:szCs w:val="23"/>
              </w:rPr>
              <w:t>00</w:t>
            </w:r>
          </w:p>
        </w:tc>
        <w:tc>
          <w:tcPr>
            <w:tcW w:w="710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  <w:tc>
          <w:tcPr>
            <w:tcW w:w="70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  <w:tc>
          <w:tcPr>
            <w:tcW w:w="719" w:type="dxa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  <w:tc>
          <w:tcPr>
            <w:tcW w:w="71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  <w:tc>
          <w:tcPr>
            <w:tcW w:w="71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  <w:tc>
          <w:tcPr>
            <w:tcW w:w="1369" w:type="dxa"/>
            <w:gridSpan w:val="2"/>
          </w:tcPr>
          <w:p w:rsidR="004C4C73" w:rsidRPr="00413A50" w:rsidRDefault="004C4C73" w:rsidP="00E46647">
            <w:pPr>
              <w:pStyle w:val="ConsPlusNormal"/>
              <w:jc w:val="center"/>
              <w:rPr>
                <w:sz w:val="23"/>
                <w:szCs w:val="23"/>
              </w:rPr>
            </w:pPr>
            <w:r w:rsidRPr="00413A50">
              <w:rPr>
                <w:sz w:val="23"/>
                <w:szCs w:val="23"/>
              </w:rPr>
              <w:t>3000</w:t>
            </w:r>
          </w:p>
        </w:tc>
      </w:tr>
      <w:tr w:rsidR="002D4582" w:rsidRPr="002D4582" w:rsidTr="00413A50">
        <w:trPr>
          <w:trHeight w:val="20"/>
        </w:trPr>
        <w:tc>
          <w:tcPr>
            <w:tcW w:w="3039" w:type="dxa"/>
            <w:vMerge w:val="restart"/>
            <w:tcMar>
              <w:top w:w="0" w:type="dxa"/>
              <w:bottom w:w="0" w:type="dxa"/>
            </w:tcMar>
          </w:tcPr>
          <w:p w:rsidR="002D4582" w:rsidRPr="00954C0E" w:rsidRDefault="002D4582" w:rsidP="009A4544">
            <w:pPr>
              <w:jc w:val="both"/>
              <w:rPr>
                <w:sz w:val="24"/>
                <w:szCs w:val="24"/>
              </w:rPr>
            </w:pPr>
            <w:r w:rsidRPr="00954C0E">
              <w:rPr>
                <w:sz w:val="24"/>
                <w:szCs w:val="24"/>
              </w:rPr>
              <w:t xml:space="preserve">Параметры </w:t>
            </w:r>
            <w:proofErr w:type="gramStart"/>
            <w:r w:rsidRPr="00954C0E">
              <w:rPr>
                <w:sz w:val="24"/>
                <w:szCs w:val="24"/>
              </w:rPr>
              <w:t>финансового</w:t>
            </w:r>
            <w:proofErr w:type="gramEnd"/>
            <w:r w:rsidRPr="00954C0E">
              <w:rPr>
                <w:sz w:val="24"/>
                <w:szCs w:val="24"/>
              </w:rPr>
              <w:t xml:space="preserve"> обеспечения муниципальной программы </w:t>
            </w:r>
          </w:p>
        </w:tc>
        <w:tc>
          <w:tcPr>
            <w:tcW w:w="1678" w:type="dxa"/>
            <w:gridSpan w:val="2"/>
            <w:vMerge w:val="restart"/>
            <w:tcMar>
              <w:top w:w="0" w:type="dxa"/>
              <w:bottom w:w="0" w:type="dxa"/>
            </w:tcMar>
          </w:tcPr>
          <w:p w:rsidR="002D4582" w:rsidRPr="00413A50" w:rsidRDefault="002D4582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 xml:space="preserve">Источники </w:t>
            </w:r>
          </w:p>
          <w:p w:rsidR="002D4582" w:rsidRPr="00413A50" w:rsidRDefault="002D4582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587" w:type="dxa"/>
            <w:gridSpan w:val="23"/>
            <w:tcMar>
              <w:top w:w="0" w:type="dxa"/>
              <w:bottom w:w="0" w:type="dxa"/>
            </w:tcMar>
          </w:tcPr>
          <w:p w:rsidR="002D4582" w:rsidRPr="00413A50" w:rsidRDefault="002D4582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Расходы по годам</w:t>
            </w:r>
          </w:p>
          <w:p w:rsidR="002D4582" w:rsidRPr="00413A50" w:rsidRDefault="002D4582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(тыс. рублей)</w:t>
            </w:r>
          </w:p>
        </w:tc>
      </w:tr>
      <w:tr w:rsidR="00C61402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DA7C79" w:rsidRPr="00413A50" w:rsidRDefault="00DA7C79" w:rsidP="009A454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vMerge/>
            <w:tcMar>
              <w:top w:w="0" w:type="dxa"/>
              <w:bottom w:w="0" w:type="dxa"/>
            </w:tcMar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Mar>
              <w:top w:w="0" w:type="dxa"/>
              <w:bottom w:w="0" w:type="dxa"/>
            </w:tcMar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всего</w:t>
            </w:r>
          </w:p>
        </w:tc>
        <w:tc>
          <w:tcPr>
            <w:tcW w:w="994" w:type="dxa"/>
            <w:gridSpan w:val="2"/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2021 год</w:t>
            </w:r>
          </w:p>
        </w:tc>
        <w:tc>
          <w:tcPr>
            <w:tcW w:w="993" w:type="dxa"/>
            <w:gridSpan w:val="2"/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2022 год</w:t>
            </w:r>
          </w:p>
        </w:tc>
        <w:tc>
          <w:tcPr>
            <w:tcW w:w="992" w:type="dxa"/>
            <w:gridSpan w:val="2"/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2023 год</w:t>
            </w:r>
          </w:p>
        </w:tc>
        <w:tc>
          <w:tcPr>
            <w:tcW w:w="990" w:type="dxa"/>
            <w:gridSpan w:val="3"/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gridSpan w:val="2"/>
          </w:tcPr>
          <w:p w:rsidR="00DA7C79" w:rsidRPr="00413A50" w:rsidRDefault="00DA7C79" w:rsidP="009A4544">
            <w:pPr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2025 год</w:t>
            </w:r>
          </w:p>
        </w:tc>
        <w:tc>
          <w:tcPr>
            <w:tcW w:w="993" w:type="dxa"/>
            <w:gridSpan w:val="2"/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2026 год</w:t>
            </w:r>
          </w:p>
        </w:tc>
        <w:tc>
          <w:tcPr>
            <w:tcW w:w="991" w:type="dxa"/>
            <w:gridSpan w:val="3"/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2027 год</w:t>
            </w:r>
          </w:p>
        </w:tc>
        <w:tc>
          <w:tcPr>
            <w:tcW w:w="851" w:type="dxa"/>
            <w:gridSpan w:val="2"/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2028 год</w:t>
            </w:r>
          </w:p>
        </w:tc>
        <w:tc>
          <w:tcPr>
            <w:tcW w:w="851" w:type="dxa"/>
            <w:gridSpan w:val="2"/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2029 год</w:t>
            </w:r>
          </w:p>
        </w:tc>
        <w:tc>
          <w:tcPr>
            <w:tcW w:w="852" w:type="dxa"/>
          </w:tcPr>
          <w:p w:rsidR="00DA7C79" w:rsidRPr="00413A50" w:rsidRDefault="00DA7C79" w:rsidP="009A4544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2030 год</w:t>
            </w:r>
          </w:p>
        </w:tc>
      </w:tr>
      <w:tr w:rsidR="00B8151B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jc w:val="both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Всего</w:t>
            </w:r>
          </w:p>
        </w:tc>
        <w:tc>
          <w:tcPr>
            <w:tcW w:w="1088" w:type="dxa"/>
            <w:gridSpan w:val="2"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1 112 537,40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159 393,09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124 552,42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109 976,45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108 300,63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108 300,63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991" w:type="dxa"/>
            <w:gridSpan w:val="3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2" w:type="dxa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</w:tr>
      <w:tr w:rsidR="00C61402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C422D9" w:rsidRPr="00413A50" w:rsidRDefault="00C422D9" w:rsidP="00C422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tcMar>
              <w:top w:w="0" w:type="dxa"/>
              <w:bottom w:w="0" w:type="dxa"/>
            </w:tcMar>
          </w:tcPr>
          <w:p w:rsidR="00C422D9" w:rsidRPr="00413A50" w:rsidRDefault="00C422D9" w:rsidP="00C422D9">
            <w:pPr>
              <w:jc w:val="both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088" w:type="dxa"/>
            <w:gridSpan w:val="2"/>
            <w:tcMar>
              <w:top w:w="0" w:type="dxa"/>
              <w:bottom w:w="0" w:type="dxa"/>
            </w:tcMar>
          </w:tcPr>
          <w:p w:rsidR="00C422D9" w:rsidRPr="00413A50" w:rsidRDefault="00CB40A6" w:rsidP="00355AD2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11 </w:t>
            </w:r>
            <w:r w:rsidR="00355AD2" w:rsidRPr="00413A50">
              <w:rPr>
                <w:sz w:val="18"/>
                <w:szCs w:val="18"/>
              </w:rPr>
              <w:t>5</w:t>
            </w:r>
            <w:r w:rsidRPr="00413A50">
              <w:rPr>
                <w:sz w:val="18"/>
                <w:szCs w:val="18"/>
              </w:rPr>
              <w:t>00,00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11 300,00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422D9" w:rsidRPr="00413A50" w:rsidRDefault="004049F6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gridSpan w:val="3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2" w:type="dxa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</w:tr>
      <w:tr w:rsidR="00B8151B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jc w:val="both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Бюджет города</w:t>
            </w:r>
          </w:p>
        </w:tc>
        <w:tc>
          <w:tcPr>
            <w:tcW w:w="1088" w:type="dxa"/>
            <w:gridSpan w:val="2"/>
            <w:tcMar>
              <w:top w:w="0" w:type="dxa"/>
              <w:bottom w:w="0" w:type="dxa"/>
            </w:tcMar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1 100 637,40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147 693,09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124 352,42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109 976,45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108 300,63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108 300,63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8151B" w:rsidRPr="00413A50" w:rsidRDefault="00B8151B" w:rsidP="00B8151B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991" w:type="dxa"/>
            <w:gridSpan w:val="3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  <w:tc>
          <w:tcPr>
            <w:tcW w:w="852" w:type="dxa"/>
            <w:shd w:val="clear" w:color="auto" w:fill="auto"/>
          </w:tcPr>
          <w:p w:rsidR="00B8151B" w:rsidRPr="00413A50" w:rsidRDefault="00B8151B" w:rsidP="00B8151B">
            <w:pPr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31 529,00</w:t>
            </w:r>
          </w:p>
        </w:tc>
      </w:tr>
      <w:tr w:rsidR="00C61402" w:rsidRPr="002D4582" w:rsidTr="00413A50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C422D9" w:rsidRPr="00413A50" w:rsidRDefault="00C422D9" w:rsidP="00C422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78" w:type="dxa"/>
            <w:gridSpan w:val="2"/>
            <w:tcMar>
              <w:top w:w="0" w:type="dxa"/>
              <w:bottom w:w="0" w:type="dxa"/>
            </w:tcMar>
          </w:tcPr>
          <w:p w:rsidR="00C422D9" w:rsidRPr="00413A50" w:rsidRDefault="00C422D9" w:rsidP="00C422D9">
            <w:pPr>
              <w:jc w:val="both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Иные источники финансирования</w:t>
            </w:r>
          </w:p>
        </w:tc>
        <w:tc>
          <w:tcPr>
            <w:tcW w:w="1088" w:type="dxa"/>
            <w:gridSpan w:val="2"/>
            <w:tcMar>
              <w:top w:w="0" w:type="dxa"/>
              <w:bottom w:w="0" w:type="dxa"/>
            </w:tcMar>
          </w:tcPr>
          <w:p w:rsidR="00C422D9" w:rsidRPr="00413A50" w:rsidRDefault="00CB40A6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400,00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400,00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gridSpan w:val="3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  <w:tc>
          <w:tcPr>
            <w:tcW w:w="852" w:type="dxa"/>
            <w:shd w:val="clear" w:color="auto" w:fill="auto"/>
          </w:tcPr>
          <w:p w:rsidR="00C422D9" w:rsidRPr="00413A50" w:rsidRDefault="00C422D9" w:rsidP="00C422D9">
            <w:pPr>
              <w:pStyle w:val="ConsPlusNormal"/>
              <w:jc w:val="center"/>
              <w:rPr>
                <w:sz w:val="18"/>
                <w:szCs w:val="18"/>
              </w:rPr>
            </w:pPr>
            <w:r w:rsidRPr="00413A50">
              <w:rPr>
                <w:sz w:val="18"/>
                <w:szCs w:val="18"/>
              </w:rPr>
              <w:t>0,00</w:t>
            </w:r>
          </w:p>
        </w:tc>
      </w:tr>
      <w:tr w:rsidR="00267646" w:rsidRPr="002D4582" w:rsidTr="00413A50">
        <w:trPr>
          <w:trHeight w:val="299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267646" w:rsidRPr="00413A50" w:rsidRDefault="00267646" w:rsidP="00C422D9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 xml:space="preserve">Параметры </w:t>
            </w:r>
            <w:proofErr w:type="gramStart"/>
            <w:r w:rsidRPr="00413A50">
              <w:rPr>
                <w:sz w:val="24"/>
                <w:szCs w:val="24"/>
              </w:rPr>
              <w:t>финансового</w:t>
            </w:r>
            <w:proofErr w:type="gramEnd"/>
            <w:r w:rsidRPr="00413A50">
              <w:rPr>
                <w:sz w:val="24"/>
                <w:szCs w:val="24"/>
              </w:rPr>
              <w:t xml:space="preserve"> обеспечения портфелей проектов (проектов) города, направленных в том числе                              на реализацию национальных, федеральных и региональных проектов Российской Федерации</w:t>
            </w:r>
          </w:p>
        </w:tc>
        <w:tc>
          <w:tcPr>
            <w:tcW w:w="12265" w:type="dxa"/>
            <w:gridSpan w:val="25"/>
            <w:tcMar>
              <w:top w:w="0" w:type="dxa"/>
              <w:bottom w:w="0" w:type="dxa"/>
            </w:tcMar>
          </w:tcPr>
          <w:p w:rsidR="00267646" w:rsidRPr="00413A50" w:rsidRDefault="00267646" w:rsidP="00267646">
            <w:pPr>
              <w:ind w:left="-113" w:right="-113" w:firstLine="141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-</w:t>
            </w:r>
          </w:p>
        </w:tc>
      </w:tr>
      <w:tr w:rsidR="00267646" w:rsidRPr="002D4582" w:rsidTr="00413A50">
        <w:trPr>
          <w:trHeight w:val="756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267646" w:rsidRPr="00413A50" w:rsidRDefault="00267646" w:rsidP="00C422D9">
            <w:pPr>
              <w:jc w:val="both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Объем налоговых расходов города</w:t>
            </w:r>
          </w:p>
        </w:tc>
        <w:tc>
          <w:tcPr>
            <w:tcW w:w="12265" w:type="dxa"/>
            <w:gridSpan w:val="25"/>
          </w:tcPr>
          <w:p w:rsidR="00267646" w:rsidRPr="00413A50" w:rsidRDefault="00267646" w:rsidP="00267646">
            <w:pPr>
              <w:ind w:left="-113" w:right="-113" w:firstLine="141"/>
              <w:rPr>
                <w:sz w:val="24"/>
                <w:szCs w:val="24"/>
              </w:rPr>
            </w:pPr>
            <w:r w:rsidRPr="00413A50">
              <w:rPr>
                <w:sz w:val="24"/>
                <w:szCs w:val="24"/>
              </w:rPr>
              <w:t>-</w:t>
            </w:r>
          </w:p>
        </w:tc>
      </w:tr>
    </w:tbl>
    <w:p w:rsidR="002D4582" w:rsidRDefault="002D4582" w:rsidP="002D4582"/>
    <w:p w:rsidR="00C27EE8" w:rsidRPr="00954C0E" w:rsidRDefault="00C27EE8" w:rsidP="00E05F3F">
      <w:pPr>
        <w:pStyle w:val="ConsPlusNormal"/>
        <w:ind w:firstLine="540"/>
        <w:jc w:val="both"/>
      </w:pPr>
      <w:r w:rsidRPr="00954C0E">
        <w:lastRenderedPageBreak/>
        <w:t>&lt;1&gt; Определяется исходя из учета количества проектов, заявленных на конкурсы городского, регионального, межрегионального, всероссийского и международного уровней.</w:t>
      </w:r>
    </w:p>
    <w:p w:rsidR="00C27EE8" w:rsidRPr="00954C0E" w:rsidRDefault="00C27EE8" w:rsidP="00E05F3F">
      <w:pPr>
        <w:pStyle w:val="ConsPlusNormal"/>
        <w:ind w:firstLine="540"/>
        <w:jc w:val="both"/>
      </w:pPr>
      <w:r w:rsidRPr="00954C0E">
        <w:t>&lt;2</w:t>
      </w:r>
      <w:proofErr w:type="gramStart"/>
      <w:r w:rsidRPr="00954C0E">
        <w:t>&gt; О</w:t>
      </w:r>
      <w:proofErr w:type="gramEnd"/>
      <w:r w:rsidRPr="00954C0E">
        <w:t>пределяется исходя из учета количества детей и молодежи, вовлеченных в реализуемые проекты и мероприятия по работе с детьми и молодежью, в том числе по месту жительства.</w:t>
      </w:r>
    </w:p>
    <w:p w:rsidR="004E5A15" w:rsidRPr="00954C0E" w:rsidRDefault="00C27EE8" w:rsidP="0029411B">
      <w:pPr>
        <w:pStyle w:val="ConsPlusNormal"/>
        <w:ind w:firstLine="540"/>
        <w:jc w:val="both"/>
      </w:pPr>
      <w:r w:rsidRPr="00954C0E">
        <w:t>&lt;3</w:t>
      </w:r>
      <w:proofErr w:type="gramStart"/>
      <w:r w:rsidRPr="00954C0E">
        <w:t>&gt; О</w:t>
      </w:r>
      <w:proofErr w:type="gramEnd"/>
      <w:r w:rsidRPr="00954C0E">
        <w:t>пределяется исходя из учета количества детей и молодежи в возрасте от 14 до 35 лет, участвующих в добровольческой деятельности.</w:t>
      </w:r>
    </w:p>
    <w:sectPr w:rsidR="004E5A15" w:rsidRPr="00954C0E" w:rsidSect="00B165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9" w:footer="709" w:gutter="0"/>
      <w:pgNumType w:start="6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8FF" w:rsidRDefault="00FA48FF" w:rsidP="0094068E">
      <w:r>
        <w:separator/>
      </w:r>
    </w:p>
  </w:endnote>
  <w:endnote w:type="continuationSeparator" w:id="0">
    <w:p w:rsidR="00FA48FF" w:rsidRDefault="00FA48FF" w:rsidP="0094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6D" w:rsidRDefault="007159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6D" w:rsidRDefault="007159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6D" w:rsidRDefault="007159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8FF" w:rsidRDefault="00FA48FF" w:rsidP="0094068E">
      <w:r>
        <w:separator/>
      </w:r>
    </w:p>
  </w:footnote>
  <w:footnote w:type="continuationSeparator" w:id="0">
    <w:p w:rsidR="00FA48FF" w:rsidRDefault="00FA48FF" w:rsidP="00940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6D" w:rsidRDefault="007159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799536"/>
      <w:docPartObj>
        <w:docPartGallery w:val="Page Numbers (Top of Page)"/>
        <w:docPartUnique/>
      </w:docPartObj>
    </w:sdtPr>
    <w:sdtEndPr/>
    <w:sdtContent>
      <w:p w:rsidR="0071596D" w:rsidRDefault="007159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532">
          <w:rPr>
            <w:noProof/>
          </w:rPr>
          <w:t>699</w:t>
        </w:r>
        <w:r>
          <w:fldChar w:fldCharType="end"/>
        </w:r>
      </w:p>
    </w:sdtContent>
  </w:sdt>
  <w:p w:rsidR="0071596D" w:rsidRDefault="007159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96D" w:rsidRDefault="007159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4C5"/>
    <w:multiLevelType w:val="hybridMultilevel"/>
    <w:tmpl w:val="7CD46932"/>
    <w:lvl w:ilvl="0" w:tplc="8C5E691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3CD653A"/>
    <w:multiLevelType w:val="hybridMultilevel"/>
    <w:tmpl w:val="711EF0A0"/>
    <w:lvl w:ilvl="0" w:tplc="6A8E4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96279D"/>
    <w:multiLevelType w:val="hybridMultilevel"/>
    <w:tmpl w:val="B4720CA8"/>
    <w:lvl w:ilvl="0" w:tplc="583C57A8">
      <w:start w:val="1"/>
      <w:numFmt w:val="bullet"/>
      <w:lvlText w:val="-"/>
      <w:lvlJc w:val="left"/>
      <w:pPr>
        <w:ind w:left="3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CF2AF2"/>
    <w:multiLevelType w:val="multilevel"/>
    <w:tmpl w:val="7E04F74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01B2DC3"/>
    <w:multiLevelType w:val="hybridMultilevel"/>
    <w:tmpl w:val="337C92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C1EA1"/>
    <w:multiLevelType w:val="multilevel"/>
    <w:tmpl w:val="CFA8166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6">
    <w:nsid w:val="4B1D6A0B"/>
    <w:multiLevelType w:val="multilevel"/>
    <w:tmpl w:val="0E7AB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D5A17B8"/>
    <w:multiLevelType w:val="hybridMultilevel"/>
    <w:tmpl w:val="EAA0B608"/>
    <w:lvl w:ilvl="0" w:tplc="5982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13865"/>
    <w:multiLevelType w:val="multilevel"/>
    <w:tmpl w:val="7DAA67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77B6471A"/>
    <w:multiLevelType w:val="hybridMultilevel"/>
    <w:tmpl w:val="4B6CBE4C"/>
    <w:lvl w:ilvl="0" w:tplc="756C2F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7B"/>
    <w:rsid w:val="00011412"/>
    <w:rsid w:val="000130B8"/>
    <w:rsid w:val="00021615"/>
    <w:rsid w:val="000236BD"/>
    <w:rsid w:val="00044205"/>
    <w:rsid w:val="0004523A"/>
    <w:rsid w:val="0005262F"/>
    <w:rsid w:val="00061BD5"/>
    <w:rsid w:val="0006226A"/>
    <w:rsid w:val="00064F4B"/>
    <w:rsid w:val="00094461"/>
    <w:rsid w:val="000B720C"/>
    <w:rsid w:val="00104CC6"/>
    <w:rsid w:val="00114E2D"/>
    <w:rsid w:val="00115980"/>
    <w:rsid w:val="00150334"/>
    <w:rsid w:val="00150BB7"/>
    <w:rsid w:val="00195BFF"/>
    <w:rsid w:val="00195FCE"/>
    <w:rsid w:val="001B267B"/>
    <w:rsid w:val="001C461C"/>
    <w:rsid w:val="001D63D2"/>
    <w:rsid w:val="001E6769"/>
    <w:rsid w:val="001E6FC1"/>
    <w:rsid w:val="00202107"/>
    <w:rsid w:val="00214B81"/>
    <w:rsid w:val="002200C4"/>
    <w:rsid w:val="00223D0C"/>
    <w:rsid w:val="00260169"/>
    <w:rsid w:val="00263AF9"/>
    <w:rsid w:val="00266B49"/>
    <w:rsid w:val="00267646"/>
    <w:rsid w:val="0029411B"/>
    <w:rsid w:val="00295DE5"/>
    <w:rsid w:val="002D4582"/>
    <w:rsid w:val="003014BB"/>
    <w:rsid w:val="003550F5"/>
    <w:rsid w:val="00355AD2"/>
    <w:rsid w:val="003A37CD"/>
    <w:rsid w:val="003D043D"/>
    <w:rsid w:val="003D4CF5"/>
    <w:rsid w:val="003E52C5"/>
    <w:rsid w:val="004049F6"/>
    <w:rsid w:val="00413A50"/>
    <w:rsid w:val="0041523B"/>
    <w:rsid w:val="004369B7"/>
    <w:rsid w:val="00485B5C"/>
    <w:rsid w:val="004C4C73"/>
    <w:rsid w:val="004E3DFE"/>
    <w:rsid w:val="004E5A15"/>
    <w:rsid w:val="00526CBB"/>
    <w:rsid w:val="00541861"/>
    <w:rsid w:val="00543614"/>
    <w:rsid w:val="00543AAF"/>
    <w:rsid w:val="00574161"/>
    <w:rsid w:val="00580E83"/>
    <w:rsid w:val="00581F24"/>
    <w:rsid w:val="00582DF0"/>
    <w:rsid w:val="005A478B"/>
    <w:rsid w:val="00613701"/>
    <w:rsid w:val="00627F54"/>
    <w:rsid w:val="00630F91"/>
    <w:rsid w:val="006403A8"/>
    <w:rsid w:val="00640D62"/>
    <w:rsid w:val="00644849"/>
    <w:rsid w:val="00647219"/>
    <w:rsid w:val="00661216"/>
    <w:rsid w:val="00684EBC"/>
    <w:rsid w:val="00690263"/>
    <w:rsid w:val="006C0B77"/>
    <w:rsid w:val="006C24F1"/>
    <w:rsid w:val="006D17AC"/>
    <w:rsid w:val="006D3874"/>
    <w:rsid w:val="006D6D72"/>
    <w:rsid w:val="006E5B3E"/>
    <w:rsid w:val="00705B0C"/>
    <w:rsid w:val="00707C6F"/>
    <w:rsid w:val="0071596D"/>
    <w:rsid w:val="007C0A56"/>
    <w:rsid w:val="00813786"/>
    <w:rsid w:val="00872317"/>
    <w:rsid w:val="00874CCD"/>
    <w:rsid w:val="0088352B"/>
    <w:rsid w:val="008A5AC3"/>
    <w:rsid w:val="008D4064"/>
    <w:rsid w:val="008D42F0"/>
    <w:rsid w:val="008D7907"/>
    <w:rsid w:val="008F0353"/>
    <w:rsid w:val="008F05CC"/>
    <w:rsid w:val="00914833"/>
    <w:rsid w:val="0094068E"/>
    <w:rsid w:val="00954C0E"/>
    <w:rsid w:val="009A002A"/>
    <w:rsid w:val="009A4544"/>
    <w:rsid w:val="009B5CAD"/>
    <w:rsid w:val="009C32AD"/>
    <w:rsid w:val="009E5019"/>
    <w:rsid w:val="00A11B00"/>
    <w:rsid w:val="00A35FBC"/>
    <w:rsid w:val="00A43C57"/>
    <w:rsid w:val="00A508CA"/>
    <w:rsid w:val="00A631C7"/>
    <w:rsid w:val="00A6697F"/>
    <w:rsid w:val="00A857DD"/>
    <w:rsid w:val="00AA607A"/>
    <w:rsid w:val="00AB2C2E"/>
    <w:rsid w:val="00AB3DA3"/>
    <w:rsid w:val="00AE1F31"/>
    <w:rsid w:val="00AF4B7E"/>
    <w:rsid w:val="00B01CE7"/>
    <w:rsid w:val="00B026AA"/>
    <w:rsid w:val="00B16532"/>
    <w:rsid w:val="00B47EFC"/>
    <w:rsid w:val="00B8151B"/>
    <w:rsid w:val="00BB7A6D"/>
    <w:rsid w:val="00BF57EF"/>
    <w:rsid w:val="00C11C67"/>
    <w:rsid w:val="00C254B1"/>
    <w:rsid w:val="00C262E6"/>
    <w:rsid w:val="00C27EE8"/>
    <w:rsid w:val="00C34DCA"/>
    <w:rsid w:val="00C422D9"/>
    <w:rsid w:val="00C51335"/>
    <w:rsid w:val="00C61402"/>
    <w:rsid w:val="00C8664B"/>
    <w:rsid w:val="00CB40A6"/>
    <w:rsid w:val="00D1555B"/>
    <w:rsid w:val="00D52BF4"/>
    <w:rsid w:val="00D66DA0"/>
    <w:rsid w:val="00D76827"/>
    <w:rsid w:val="00D77928"/>
    <w:rsid w:val="00DA7C79"/>
    <w:rsid w:val="00DB2295"/>
    <w:rsid w:val="00E02B42"/>
    <w:rsid w:val="00E05F3F"/>
    <w:rsid w:val="00E13119"/>
    <w:rsid w:val="00E177AE"/>
    <w:rsid w:val="00E40922"/>
    <w:rsid w:val="00E46647"/>
    <w:rsid w:val="00E53E9C"/>
    <w:rsid w:val="00EC0A23"/>
    <w:rsid w:val="00EC15A0"/>
    <w:rsid w:val="00EC672F"/>
    <w:rsid w:val="00ED5913"/>
    <w:rsid w:val="00EE0EF8"/>
    <w:rsid w:val="00EF30EF"/>
    <w:rsid w:val="00F03F4C"/>
    <w:rsid w:val="00F07AAE"/>
    <w:rsid w:val="00F21B7B"/>
    <w:rsid w:val="00F31F43"/>
    <w:rsid w:val="00F80237"/>
    <w:rsid w:val="00FA48FF"/>
    <w:rsid w:val="00FD055F"/>
    <w:rsid w:val="00FD1155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06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68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6403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D11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0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06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06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9406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068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0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06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0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06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4068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06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94068E"/>
  </w:style>
  <w:style w:type="numbering" w:customStyle="1" w:styleId="110">
    <w:name w:val="Нет списка11"/>
    <w:next w:val="a2"/>
    <w:uiPriority w:val="99"/>
    <w:semiHidden/>
    <w:unhideWhenUsed/>
    <w:rsid w:val="0094068E"/>
  </w:style>
  <w:style w:type="paragraph" w:styleId="aa">
    <w:name w:val="No Spacing"/>
    <w:uiPriority w:val="1"/>
    <w:qFormat/>
    <w:rsid w:val="009406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Заголовок Знак"/>
    <w:rsid w:val="0094068E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2">
    <w:name w:val="Обычный1"/>
    <w:rsid w:val="009406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94068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e">
    <w:name w:val="Название Знак"/>
    <w:basedOn w:val="a0"/>
    <w:link w:val="ad"/>
    <w:uiPriority w:val="10"/>
    <w:rsid w:val="0094068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13">
    <w:name w:val="Сетка таблицы1"/>
    <w:basedOn w:val="a1"/>
    <w:next w:val="ab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4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0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sid w:val="0094068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403A8"/>
    <w:rPr>
      <w:rFonts w:ascii="Cambria" w:eastAsia="Times New Roman" w:hAnsi="Cambria" w:cs="Times New Roman"/>
      <w:b/>
      <w:bCs/>
      <w:sz w:val="26"/>
      <w:szCs w:val="2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06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68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6403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D11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0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06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06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9406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068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0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06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0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06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4068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06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94068E"/>
  </w:style>
  <w:style w:type="numbering" w:customStyle="1" w:styleId="110">
    <w:name w:val="Нет списка11"/>
    <w:next w:val="a2"/>
    <w:uiPriority w:val="99"/>
    <w:semiHidden/>
    <w:unhideWhenUsed/>
    <w:rsid w:val="0094068E"/>
  </w:style>
  <w:style w:type="paragraph" w:styleId="aa">
    <w:name w:val="No Spacing"/>
    <w:uiPriority w:val="1"/>
    <w:qFormat/>
    <w:rsid w:val="009406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Заголовок Знак"/>
    <w:rsid w:val="0094068E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2">
    <w:name w:val="Обычный1"/>
    <w:rsid w:val="009406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94068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e">
    <w:name w:val="Название Знак"/>
    <w:basedOn w:val="a0"/>
    <w:link w:val="ad"/>
    <w:uiPriority w:val="10"/>
    <w:rsid w:val="0094068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13">
    <w:name w:val="Сетка таблицы1"/>
    <w:basedOn w:val="a1"/>
    <w:next w:val="ab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59"/>
    <w:rsid w:val="009406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4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0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sid w:val="0094068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403A8"/>
    <w:rPr>
      <w:rFonts w:ascii="Cambria" w:eastAsia="Times New Roman" w:hAnsi="Cambria" w:cs="Times New Roman"/>
      <w:b/>
      <w:bCs/>
      <w:sz w:val="26"/>
      <w:szCs w:val="2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Шония Хатуна Отариевна</dc:creator>
  <cp:keywords/>
  <dc:description/>
  <cp:lastModifiedBy>Верба Аксана Николаевна</cp:lastModifiedBy>
  <cp:revision>11</cp:revision>
  <cp:lastPrinted>2022-11-04T11:41:00Z</cp:lastPrinted>
  <dcterms:created xsi:type="dcterms:W3CDTF">2022-10-27T07:51:00Z</dcterms:created>
  <dcterms:modified xsi:type="dcterms:W3CDTF">2022-11-15T06:41:00Z</dcterms:modified>
</cp:coreProperties>
</file>